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15" w:rsidRPr="00257015" w:rsidRDefault="00257015" w:rsidP="0025701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32"/>
          <w:szCs w:val="26"/>
          <w:u w:val="single"/>
        </w:rPr>
      </w:pPr>
      <w:bookmarkStart w:id="0" w:name="_GoBack"/>
      <w:bookmarkEnd w:id="0"/>
      <w:r w:rsidRPr="00257015">
        <w:rPr>
          <w:rFonts w:ascii="Comic Sans MS" w:hAnsi="Comic Sans MS" w:cs="Arial"/>
          <w:b/>
          <w:bCs/>
          <w:sz w:val="32"/>
          <w:szCs w:val="26"/>
          <w:u w:val="single"/>
        </w:rPr>
        <w:t>Todos somos iguales y todos somos diferentes</w:t>
      </w:r>
    </w:p>
    <w:p w:rsidR="00257015" w:rsidRPr="00257015" w:rsidRDefault="00257015" w:rsidP="00257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6"/>
        </w:rPr>
      </w:pPr>
    </w:p>
    <w:p w:rsidR="00257015" w:rsidRPr="00257015" w:rsidRDefault="00257015" w:rsidP="00F931A9">
      <w:pPr>
        <w:ind w:firstLine="708"/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Todo el mundo sabe que cada persona es distinta de las demás. Hay altos y bajos, listos y</w:t>
      </w:r>
      <w:r>
        <w:rPr>
          <w:rFonts w:ascii="Comic Sans MS" w:hAnsi="Comic Sans MS" w:cs="Arial"/>
        </w:rPr>
        <w:t xml:space="preserve"> </w:t>
      </w:r>
      <w:r w:rsidR="00F931A9">
        <w:rPr>
          <w:rFonts w:ascii="Comic Sans MS" w:hAnsi="Comic Sans MS" w:cs="Arial"/>
        </w:rPr>
        <w:t>muy</w:t>
      </w:r>
      <w:r w:rsidRPr="00257015">
        <w:rPr>
          <w:rFonts w:ascii="Comic Sans MS" w:hAnsi="Comic Sans MS" w:cs="Arial"/>
        </w:rPr>
        <w:t xml:space="preserve"> listos, jóvenes y </w:t>
      </w:r>
      <w:r w:rsidR="00F931A9">
        <w:rPr>
          <w:rFonts w:ascii="Comic Sans MS" w:hAnsi="Comic Sans MS" w:cs="Arial"/>
        </w:rPr>
        <w:t>ancianos</w:t>
      </w:r>
      <w:r w:rsidRPr="00257015">
        <w:rPr>
          <w:rFonts w:ascii="Comic Sans MS" w:hAnsi="Comic Sans MS" w:cs="Arial"/>
        </w:rPr>
        <w:t>, hombres y mujeres, rubios y morenos… Pero hay algo en lo</w:t>
      </w:r>
      <w:r w:rsidR="00F931A9">
        <w:rPr>
          <w:rFonts w:ascii="Comic Sans MS" w:hAnsi="Comic Sans MS" w:cs="Arial"/>
        </w:rPr>
        <w:t xml:space="preserve"> que todos somos iguales: </w:t>
      </w:r>
      <w:r w:rsidRPr="00257015">
        <w:rPr>
          <w:rFonts w:ascii="Comic Sans MS" w:hAnsi="Comic Sans MS" w:cs="Arial"/>
        </w:rPr>
        <w:t>todos somos seres humanos. Por eso todas las personas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tienen los mismos derechos y las mismas obligaciones, y por eso hay que respetar la dignidad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humana de cada persona</w:t>
      </w:r>
      <w:r w:rsidR="00F931A9">
        <w:rPr>
          <w:rFonts w:ascii="Comic Sans MS" w:hAnsi="Comic Sans MS" w:cs="Arial"/>
        </w:rPr>
        <w:t>,</w:t>
      </w:r>
      <w:r w:rsidRPr="00257015">
        <w:rPr>
          <w:rFonts w:ascii="Comic Sans MS" w:hAnsi="Comic Sans MS" w:cs="Arial"/>
        </w:rPr>
        <w:t xml:space="preserve"> independientemente de sus peculiaridades o características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personales.</w:t>
      </w:r>
    </w:p>
    <w:p w:rsidR="00257015" w:rsidRPr="00257015" w:rsidRDefault="00257015" w:rsidP="00B9686E">
      <w:pPr>
        <w:ind w:firstLine="708"/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Lo cierto es que la diversidad es buena, porque hace la vida mucho más interesante y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 xml:space="preserve">divertida. 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 xml:space="preserve">¿Te imaginas lo aburrida que sería la vida si todos fuéramos exactamente iguales </w:t>
      </w:r>
      <w:r w:rsidR="00F931A9">
        <w:rPr>
          <w:rFonts w:ascii="Comic Sans MS" w:hAnsi="Comic Sans MS" w:cs="Arial"/>
        </w:rPr>
        <w:t>e</w:t>
      </w:r>
      <w:r w:rsidRPr="00257015">
        <w:rPr>
          <w:rFonts w:ascii="Comic Sans MS" w:hAnsi="Comic Sans MS" w:cs="Arial"/>
        </w:rPr>
        <w:t>n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 xml:space="preserve">todo? </w:t>
      </w:r>
      <w:r w:rsidR="00F931A9">
        <w:rPr>
          <w:rFonts w:ascii="Comic Sans MS" w:hAnsi="Comic Sans MS" w:cs="Arial"/>
        </w:rPr>
        <w:t>Por ello,</w:t>
      </w:r>
      <w:r w:rsidRPr="00257015">
        <w:rPr>
          <w:rFonts w:ascii="Comic Sans MS" w:hAnsi="Comic Sans MS" w:cs="Arial"/>
        </w:rPr>
        <w:t xml:space="preserve"> estas diferencias que son positivas</w:t>
      </w:r>
      <w:r w:rsidR="00F931A9">
        <w:rPr>
          <w:rFonts w:ascii="Comic Sans MS" w:hAnsi="Comic Sans MS" w:cs="Arial"/>
        </w:rPr>
        <w:t>,</w:t>
      </w:r>
      <w:r w:rsidRPr="00257015">
        <w:rPr>
          <w:rFonts w:ascii="Comic Sans MS" w:hAnsi="Comic Sans MS" w:cs="Arial"/>
        </w:rPr>
        <w:t xml:space="preserve"> no deberían conducir a desigualdades injustas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ni a discriminaciones. Por ejemplo, la desigualdad de sueldos entre dos personas es justa si se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debe a que uno está mejor preparado o es más eficaz, pero es injusta si se debe únicamente a</w:t>
      </w:r>
      <w:r w:rsidR="00F931A9">
        <w:rPr>
          <w:rFonts w:ascii="Comic Sans MS" w:hAnsi="Comic Sans MS" w:cs="Arial"/>
        </w:rPr>
        <w:t xml:space="preserve"> </w:t>
      </w:r>
      <w:r w:rsidR="00B9686E">
        <w:rPr>
          <w:rFonts w:ascii="Comic Sans MS" w:hAnsi="Comic Sans MS" w:cs="Arial"/>
        </w:rPr>
        <w:t>que uno es hombre y el</w:t>
      </w:r>
      <w:r w:rsidRPr="00257015">
        <w:rPr>
          <w:rFonts w:ascii="Comic Sans MS" w:hAnsi="Comic Sans MS" w:cs="Arial"/>
        </w:rPr>
        <w:t xml:space="preserve"> otra mujer.</w:t>
      </w:r>
    </w:p>
    <w:p w:rsidR="00257015" w:rsidRPr="00F931A9" w:rsidRDefault="00257015" w:rsidP="00257015">
      <w:pPr>
        <w:jc w:val="both"/>
        <w:rPr>
          <w:rFonts w:ascii="Comic Sans MS" w:hAnsi="Comic Sans MS" w:cs="Arial"/>
          <w:b/>
        </w:rPr>
      </w:pPr>
      <w:r w:rsidRPr="00F931A9">
        <w:rPr>
          <w:rFonts w:ascii="Comic Sans MS" w:hAnsi="Comic Sans MS" w:cs="Arial"/>
          <w:b/>
        </w:rPr>
        <w:t>Igualdad de derechos</w:t>
      </w:r>
    </w:p>
    <w:p w:rsidR="00257015" w:rsidRPr="00257015" w:rsidRDefault="00257015" w:rsidP="00B9686E">
      <w:pPr>
        <w:ind w:firstLine="708"/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La Declaración Universal de los Derechos Humanos comienza afirmando que “todos los seres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 xml:space="preserve">humanos nacen libres e iguales en dignidad y derechos”. </w:t>
      </w:r>
      <w:r w:rsidR="00B9686E">
        <w:rPr>
          <w:rFonts w:ascii="Comic Sans MS" w:hAnsi="Comic Sans MS" w:cs="Arial"/>
        </w:rPr>
        <w:t>Esto</w:t>
      </w:r>
      <w:r w:rsidRPr="00257015">
        <w:rPr>
          <w:rFonts w:ascii="Comic Sans MS" w:hAnsi="Comic Sans MS" w:cs="Arial"/>
        </w:rPr>
        <w:t xml:space="preserve"> que quiere decir que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todas las personas debemos ser tratadas con respeto, sin importar nuestras diferencias en el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color de la piel, el sexo, las ideas o la riqueza, por ejemplo. Todos tenemos una serie de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derechos que nadie nos puede quitar, por el simple hecho de ser personas.</w:t>
      </w:r>
    </w:p>
    <w:p w:rsidR="00257015" w:rsidRPr="00F931A9" w:rsidRDefault="00257015" w:rsidP="00257015">
      <w:pPr>
        <w:jc w:val="both"/>
        <w:rPr>
          <w:rFonts w:ascii="Comic Sans MS" w:hAnsi="Comic Sans MS" w:cs="Arial"/>
          <w:b/>
        </w:rPr>
      </w:pPr>
      <w:r w:rsidRPr="00F931A9">
        <w:rPr>
          <w:rFonts w:ascii="Comic Sans MS" w:hAnsi="Comic Sans MS" w:cs="Arial"/>
          <w:b/>
        </w:rPr>
        <w:t>La diferencia de género</w:t>
      </w:r>
    </w:p>
    <w:p w:rsidR="00B9686E" w:rsidRDefault="00257015" w:rsidP="00F931A9">
      <w:pPr>
        <w:ind w:firstLine="708"/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Los hombres y las mujeres no sólo se diferencian por sus características biológicas, sino que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 xml:space="preserve">además se distinguen por la forma en que se comportan. </w:t>
      </w:r>
    </w:p>
    <w:p w:rsidR="00257015" w:rsidRPr="00257015" w:rsidRDefault="00257015" w:rsidP="00F931A9">
      <w:pPr>
        <w:ind w:firstLine="708"/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El sexo es la herencia biológica que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nos convierte en un hombre o una mujer. Llamamos género a la condición social masculina o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femenina, que se distinguen por los papeles diferentes que se asignan a la mujer y al hombre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en la sociedad. Las diferencias de sexo son heredadas, pero los papeles de género son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adquiridos. Estos roles de género no siempre son los mismos, sino que van cambiando con el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tiempo y el lugar.</w:t>
      </w:r>
    </w:p>
    <w:p w:rsidR="00257015" w:rsidRPr="00257015" w:rsidRDefault="00257015" w:rsidP="00F931A9">
      <w:pPr>
        <w:ind w:firstLine="708"/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Dentro de las familias se han producido grandes cambios en los papeles de género. Hoy en día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es muy normal que tanto las mujeres como los hombres trabajen y compartan las tareas del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hogar en igualdad. Lamentablemente, no siempre es así, porque hay hombres que siguen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 xml:space="preserve">tratando de imponer su dominio sobre las mujeres. </w:t>
      </w:r>
      <w:r w:rsidR="00B9686E">
        <w:rPr>
          <w:rFonts w:ascii="Comic Sans MS" w:hAnsi="Comic Sans MS" w:cs="Arial"/>
        </w:rPr>
        <w:t xml:space="preserve">Con esto, se suceden casos de violencia de género, producidos </w:t>
      </w:r>
      <w:r w:rsidRPr="00257015">
        <w:rPr>
          <w:rFonts w:ascii="Comic Sans MS" w:hAnsi="Comic Sans MS" w:cs="Arial"/>
        </w:rPr>
        <w:t>cuando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un hombre quiere someter a la mujer para aprovecharse de ella</w:t>
      </w:r>
      <w:r w:rsidR="00B9686E">
        <w:rPr>
          <w:rFonts w:ascii="Comic Sans MS" w:hAnsi="Comic Sans MS" w:cs="Arial"/>
        </w:rPr>
        <w:t>, o al contrario</w:t>
      </w:r>
      <w:r w:rsidRPr="00257015">
        <w:rPr>
          <w:rFonts w:ascii="Comic Sans MS" w:hAnsi="Comic Sans MS" w:cs="Arial"/>
        </w:rPr>
        <w:t>. La violencia doméstica puede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 xml:space="preserve">incluir insultos, humillaciones, desprecios, golpes o </w:t>
      </w:r>
      <w:r w:rsidRPr="00257015">
        <w:rPr>
          <w:rFonts w:ascii="Comic Sans MS" w:hAnsi="Comic Sans MS" w:cs="Arial"/>
        </w:rPr>
        <w:lastRenderedPageBreak/>
        <w:t>incluso la muerte de la víctima. Estas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situaciones son muy graves y suponen una seria violación de los derechos de las personas, por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lo que todos debemos hacer lo posible para evitarlas.</w:t>
      </w:r>
    </w:p>
    <w:p w:rsidR="00257015" w:rsidRPr="00F931A9" w:rsidRDefault="00257015" w:rsidP="00257015">
      <w:pPr>
        <w:jc w:val="both"/>
        <w:rPr>
          <w:rFonts w:ascii="Comic Sans MS" w:hAnsi="Comic Sans MS" w:cs="Arial"/>
          <w:b/>
        </w:rPr>
      </w:pPr>
      <w:r w:rsidRPr="00F931A9">
        <w:rPr>
          <w:rFonts w:ascii="Comic Sans MS" w:hAnsi="Comic Sans MS" w:cs="Arial"/>
          <w:b/>
        </w:rPr>
        <w:t>Discriminación y rechazo</w:t>
      </w:r>
    </w:p>
    <w:p w:rsidR="00F931A9" w:rsidRDefault="00257015" w:rsidP="00F931A9">
      <w:pPr>
        <w:ind w:firstLine="708"/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Por desgracia, no siempre se respetan adecuadamente los derechos de todas las personas.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Decimos que hay discriminación cuando a alguien se le trata injustamente de manera diferente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a los demás. Durante mucho tiempo las mujeres han sido discriminadas porque se les negaban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derechos básicos, como por ejemplo la posibilidad de estudiar, de trabajar o de votar. Esta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actitud se llama sexismo o machismo y consiste en creer equivocadamente que el hombre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 xml:space="preserve">debe mandar sobre la mujer. </w:t>
      </w:r>
    </w:p>
    <w:p w:rsidR="00257015" w:rsidRPr="00257015" w:rsidRDefault="00257015" w:rsidP="00F931A9">
      <w:pPr>
        <w:ind w:firstLine="708"/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A veces algunas personas discriminan a los que son diferentes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por sus rasgos físicos. El racismo consiste en tratar injustamente a los que tienen un color de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piel o unos rasgos especiales. La xenofobia es distinta, porque aparece cuando se discrimina a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los que provienen de otros países. También hay quienes rechazan injustamente a los que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tienen gustos o formas de vivir diferentes. Por ejemplo, la homofobia consiste en rechazar y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discriminar a los homosexuales.</w:t>
      </w:r>
    </w:p>
    <w:p w:rsidR="00257015" w:rsidRPr="00257015" w:rsidRDefault="00257015" w:rsidP="00F931A9">
      <w:pPr>
        <w:ind w:firstLine="708"/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Un caso extremo de la discriminación se produce cuando el rechazo consiste en separar a los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que son diferentes para tratarlos de otra manera. Segregar significa separar a los que son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distintos para tratarlos de otro modo. Esta actitud es muy negativa porque no respeta las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diferencias y porque olvida que a pesar de las apariencias en el fondo todos los seres humanos</w:t>
      </w:r>
      <w:r w:rsidR="00F931A9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somos básicamente iguales.</w:t>
      </w:r>
    </w:p>
    <w:p w:rsidR="00F931A9" w:rsidRDefault="00F931A9" w:rsidP="00257015">
      <w:pPr>
        <w:jc w:val="both"/>
        <w:rPr>
          <w:rFonts w:ascii="Comic Sans MS" w:hAnsi="Comic Sans MS" w:cs="Arial"/>
        </w:rPr>
      </w:pPr>
    </w:p>
    <w:p w:rsidR="00257015" w:rsidRPr="00F931A9" w:rsidRDefault="00F931A9" w:rsidP="00257015">
      <w:pPr>
        <w:jc w:val="both"/>
        <w:rPr>
          <w:rFonts w:ascii="Comic Sans MS" w:hAnsi="Comic Sans MS" w:cs="Arial"/>
          <w:b/>
        </w:rPr>
      </w:pPr>
      <w:r w:rsidRPr="00F931A9">
        <w:rPr>
          <w:rFonts w:ascii="Comic Sans MS" w:hAnsi="Comic Sans MS" w:cs="Arial"/>
          <w:b/>
        </w:rPr>
        <w:t>CUESTIONARIO</w:t>
      </w:r>
    </w:p>
    <w:p w:rsidR="00257015" w:rsidRPr="00257015" w:rsidRDefault="00257015" w:rsidP="00257015">
      <w:pPr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1. Si cada uno de nosotros es distinto de los demás, ¿qué es lo que queremos decir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cuando afirmamos que todos somos iguales en dignidad y en derechos? Explica tu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respuesta con ejemplos</w:t>
      </w:r>
      <w:r w:rsidR="001F6994">
        <w:rPr>
          <w:rFonts w:ascii="Comic Sans MS" w:hAnsi="Comic Sans MS" w:cs="Arial"/>
        </w:rPr>
        <w:t>.</w:t>
      </w:r>
    </w:p>
    <w:p w:rsidR="00257015" w:rsidRPr="00257015" w:rsidRDefault="00257015" w:rsidP="00257015">
      <w:pPr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2. Hay quien dice que como las personas somos diferentes también deberíamos ser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tratados de forma diferente. ¿Tú crees que eso es verdad? Por ejemplo, a la hora de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encontrar un trabajo o recibir un sueldo ¿cuáles son las características de las personas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que deben tenerse en cuenta?</w:t>
      </w:r>
    </w:p>
    <w:p w:rsidR="00257015" w:rsidRPr="00257015" w:rsidRDefault="00257015" w:rsidP="00257015">
      <w:pPr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3. ¿Qué diferencia hay entre el sexo y el género? ¿Sabrías explicarlo con algún ejemplo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concreto?</w:t>
      </w:r>
    </w:p>
    <w:p w:rsidR="00257015" w:rsidRPr="00257015" w:rsidRDefault="00257015" w:rsidP="00257015">
      <w:pPr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4. Los roles de género han cambiado mucho a lo largo del tiempo. ¿Cómo crees que eran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los papeles de género de los hombres y de las mujeres en España hace un siglo? ¿En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 xml:space="preserve">qué se </w:t>
      </w:r>
      <w:r w:rsidRPr="00257015">
        <w:rPr>
          <w:rFonts w:ascii="Comic Sans MS" w:hAnsi="Comic Sans MS" w:cs="Arial"/>
        </w:rPr>
        <w:lastRenderedPageBreak/>
        <w:t>parecen y en qué se diferencian de los papeles de género actuales? Responde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con ejemplos concretos.</w:t>
      </w:r>
    </w:p>
    <w:p w:rsidR="00257015" w:rsidRPr="00257015" w:rsidRDefault="00257015" w:rsidP="00257015">
      <w:pPr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5. ¿En qué consiste la violencia de género? ¿Por qué crees que se produce? ¿Piensas que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es posible ayudar de alguna manera a las víctimas que la sufren? Explica tu respuesta.</w:t>
      </w:r>
    </w:p>
    <w:p w:rsidR="00257015" w:rsidRPr="00257015" w:rsidRDefault="00257015" w:rsidP="00257015">
      <w:pPr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6. ¿Qué es el sexismo? ¿Crees que hoy en día la sociedad sigue siendo machista? ¿Qué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podríamos hacer para combatir en nuestra vida diaria las actitudes sexistas?</w:t>
      </w:r>
    </w:p>
    <w:p w:rsidR="00257015" w:rsidRPr="00257015" w:rsidRDefault="00257015" w:rsidP="00257015">
      <w:pPr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7. ¿Sabes lo que es la homofobia? ¿Te parece una actitud justa y positiva? Explica tu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respuesta.</w:t>
      </w:r>
    </w:p>
    <w:p w:rsidR="00257015" w:rsidRPr="00257015" w:rsidRDefault="00257015" w:rsidP="00257015">
      <w:pPr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8. ¿En qué consiste el racismo? ¿Es lo mismo que la xenofobia? Explica tu respuesta</w:t>
      </w:r>
    </w:p>
    <w:p w:rsidR="00257015" w:rsidRPr="00257015" w:rsidRDefault="00257015" w:rsidP="00257015">
      <w:pPr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9. ¿Qué significa segregar? ¿Es una manera adecuada de tratar a la gente? Explica tu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respuesta</w:t>
      </w:r>
    </w:p>
    <w:p w:rsidR="00257015" w:rsidRPr="00257015" w:rsidRDefault="00257015" w:rsidP="00257015">
      <w:pPr>
        <w:jc w:val="both"/>
        <w:rPr>
          <w:rFonts w:ascii="Comic Sans MS" w:hAnsi="Comic Sans MS" w:cs="Arial"/>
        </w:rPr>
      </w:pPr>
      <w:r w:rsidRPr="00257015">
        <w:rPr>
          <w:rFonts w:ascii="Comic Sans MS" w:hAnsi="Comic Sans MS" w:cs="Arial"/>
        </w:rPr>
        <w:t>10. Durante muchos años en distintos países del mundo se practicó la segregación racial.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Busca información sobre la forma en que la población de color sufrió la segregación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racial en Estados Unidos o en Sudáfrica. ¿Qué es lo que hay que hacer para superar</w:t>
      </w:r>
      <w:r w:rsidR="001F6994">
        <w:rPr>
          <w:rFonts w:ascii="Comic Sans MS" w:hAnsi="Comic Sans MS" w:cs="Arial"/>
        </w:rPr>
        <w:t xml:space="preserve"> </w:t>
      </w:r>
      <w:r w:rsidRPr="00257015">
        <w:rPr>
          <w:rFonts w:ascii="Comic Sans MS" w:hAnsi="Comic Sans MS" w:cs="Arial"/>
        </w:rPr>
        <w:t>esta situación tan injusta?</w:t>
      </w:r>
    </w:p>
    <w:p w:rsidR="001F6994" w:rsidRDefault="001F6994" w:rsidP="00257015">
      <w:pPr>
        <w:jc w:val="both"/>
        <w:rPr>
          <w:rFonts w:ascii="Comic Sans MS" w:hAnsi="Comic Sans MS" w:cs="Arial"/>
        </w:rPr>
      </w:pPr>
    </w:p>
    <w:p w:rsidR="00257015" w:rsidRPr="001F6994" w:rsidRDefault="00257015" w:rsidP="00257015">
      <w:pPr>
        <w:jc w:val="both"/>
        <w:rPr>
          <w:rFonts w:ascii="Comic Sans MS" w:hAnsi="Comic Sans MS" w:cs="Arial"/>
          <w:b/>
        </w:rPr>
      </w:pPr>
      <w:r w:rsidRPr="001F6994">
        <w:rPr>
          <w:rFonts w:ascii="Comic Sans MS" w:hAnsi="Comic Sans MS" w:cs="Arial"/>
          <w:b/>
        </w:rPr>
        <w:t>RECURSOS</w:t>
      </w:r>
    </w:p>
    <w:p w:rsidR="00257015" w:rsidRPr="00257015" w:rsidRDefault="00257015" w:rsidP="00257015">
      <w:pPr>
        <w:jc w:val="both"/>
        <w:rPr>
          <w:rFonts w:ascii="Comic Sans MS" w:hAnsi="Comic Sans MS" w:cs="Arial"/>
        </w:rPr>
      </w:pPr>
      <w:r w:rsidRPr="001F6994">
        <w:rPr>
          <w:rFonts w:ascii="Comic Sans MS" w:hAnsi="Comic Sans MS" w:cs="Arial"/>
          <w:u w:val="single"/>
        </w:rPr>
        <w:t>Instituto de la mujer</w:t>
      </w:r>
      <w:r w:rsidR="001F6994">
        <w:rPr>
          <w:rFonts w:ascii="Comic Sans MS" w:hAnsi="Comic Sans MS" w:cs="Arial"/>
        </w:rPr>
        <w:t xml:space="preserve">    </w:t>
      </w:r>
      <w:r w:rsidRPr="00257015">
        <w:rPr>
          <w:rFonts w:ascii="Comic Sans MS" w:hAnsi="Comic Sans MS" w:cs="Arial"/>
        </w:rPr>
        <w:t>http://www.inmujer.migualdad.es/MUJER/</w:t>
      </w:r>
    </w:p>
    <w:p w:rsidR="00257015" w:rsidRPr="00257015" w:rsidRDefault="00257015" w:rsidP="00257015">
      <w:pPr>
        <w:jc w:val="both"/>
        <w:rPr>
          <w:rFonts w:ascii="Comic Sans MS" w:hAnsi="Comic Sans MS" w:cs="Arial"/>
        </w:rPr>
      </w:pPr>
      <w:r w:rsidRPr="001F6994">
        <w:rPr>
          <w:rFonts w:ascii="Comic Sans MS" w:hAnsi="Comic Sans MS" w:cs="Arial"/>
          <w:u w:val="single"/>
        </w:rPr>
        <w:t>Observatorio de la violencia de género</w:t>
      </w:r>
      <w:r w:rsidR="001F6994">
        <w:rPr>
          <w:rFonts w:ascii="Comic Sans MS" w:hAnsi="Comic Sans MS" w:cs="Arial"/>
        </w:rPr>
        <w:t xml:space="preserve">    </w:t>
      </w:r>
      <w:r w:rsidRPr="00257015">
        <w:rPr>
          <w:rFonts w:ascii="Comic Sans MS" w:hAnsi="Comic Sans MS" w:cs="Arial"/>
        </w:rPr>
        <w:t>http://www.observatorioviolencia.org/</w:t>
      </w:r>
    </w:p>
    <w:p w:rsidR="001F6994" w:rsidRPr="001F6994" w:rsidRDefault="00257015" w:rsidP="00257015">
      <w:pPr>
        <w:jc w:val="both"/>
        <w:rPr>
          <w:rFonts w:ascii="Comic Sans MS" w:hAnsi="Comic Sans MS" w:cs="Arial"/>
          <w:u w:val="single"/>
        </w:rPr>
      </w:pPr>
      <w:r w:rsidRPr="001F6994">
        <w:rPr>
          <w:rFonts w:ascii="Comic Sans MS" w:hAnsi="Comic Sans MS" w:cs="Arial"/>
          <w:u w:val="single"/>
        </w:rPr>
        <w:t>Axial, un mundo de valores:</w:t>
      </w:r>
      <w:r w:rsidR="001F6994" w:rsidRPr="001F6994">
        <w:rPr>
          <w:rFonts w:ascii="Comic Sans MS" w:hAnsi="Comic Sans MS" w:cs="Arial"/>
          <w:u w:val="single"/>
        </w:rPr>
        <w:t xml:space="preserve">  </w:t>
      </w:r>
    </w:p>
    <w:p w:rsidR="00EF5337" w:rsidRPr="00B9686E" w:rsidRDefault="005A16F5" w:rsidP="00257015">
      <w:pPr>
        <w:jc w:val="both"/>
        <w:rPr>
          <w:rFonts w:ascii="Comic Sans MS" w:hAnsi="Comic Sans MS" w:cs="Arial"/>
        </w:rPr>
      </w:pPr>
      <w:hyperlink r:id="rId8" w:history="1">
        <w:r w:rsidR="00B9686E" w:rsidRPr="00B9686E">
          <w:rPr>
            <w:rStyle w:val="Hipervnculo"/>
            <w:rFonts w:ascii="Comic Sans MS" w:hAnsi="Comic Sans MS" w:cs="Arial"/>
            <w:color w:val="auto"/>
            <w:u w:val="none"/>
          </w:rPr>
          <w:t>http://www.isftic.mepsyd.es/w3/eos/MaterialesEducativos/mem2007/axial/index.html</w:t>
        </w:r>
      </w:hyperlink>
    </w:p>
    <w:p w:rsidR="00B9686E" w:rsidRPr="00B9686E" w:rsidRDefault="00B9686E" w:rsidP="00257015">
      <w:pPr>
        <w:jc w:val="both"/>
        <w:rPr>
          <w:rFonts w:ascii="Comic Sans MS" w:hAnsi="Comic Sans MS" w:cs="Arial"/>
          <w:u w:val="single"/>
        </w:rPr>
      </w:pPr>
      <w:r w:rsidRPr="00B9686E">
        <w:rPr>
          <w:rFonts w:ascii="Comic Sans MS" w:hAnsi="Comic Sans MS" w:cs="Arial"/>
          <w:u w:val="single"/>
        </w:rPr>
        <w:t>Vídeos colocados en la página web de la asignatura (últimos vídeos):</w:t>
      </w:r>
    </w:p>
    <w:p w:rsidR="00B9686E" w:rsidRDefault="00B9686E" w:rsidP="00257015">
      <w:pPr>
        <w:jc w:val="both"/>
        <w:rPr>
          <w:rFonts w:ascii="Comic Sans MS" w:hAnsi="Comic Sans MS" w:cs="Arial"/>
        </w:rPr>
      </w:pPr>
      <w:r w:rsidRPr="00B9686E">
        <w:rPr>
          <w:rFonts w:ascii="Comic Sans MS" w:hAnsi="Comic Sans MS" w:cs="Arial"/>
        </w:rPr>
        <w:t>http://asllopezvicu.jimdo.com/asignaturas/ciudadan%C3%ADa-2%C2%BA-e-s-o/</w:t>
      </w:r>
    </w:p>
    <w:p w:rsidR="00B9686E" w:rsidRPr="00257015" w:rsidRDefault="00B9686E" w:rsidP="00257015">
      <w:pPr>
        <w:jc w:val="both"/>
        <w:rPr>
          <w:rFonts w:ascii="Comic Sans MS" w:hAnsi="Comic Sans MS" w:cs="Arial"/>
        </w:rPr>
      </w:pPr>
    </w:p>
    <w:sectPr w:rsidR="00B9686E" w:rsidRPr="00257015" w:rsidSect="00257015">
      <w:headerReference w:type="default" r:id="rId9"/>
      <w:footerReference w:type="default" r:id="rId10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15" w:rsidRDefault="00257015" w:rsidP="00257015">
      <w:pPr>
        <w:spacing w:after="0" w:line="240" w:lineRule="auto"/>
      </w:pPr>
      <w:r>
        <w:separator/>
      </w:r>
    </w:p>
  </w:endnote>
  <w:endnote w:type="continuationSeparator" w:id="0">
    <w:p w:rsidR="00257015" w:rsidRDefault="00257015" w:rsidP="0025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2"/>
      <w:gridCol w:w="8833"/>
    </w:tblGrid>
    <w:tr w:rsidR="005A16F5">
      <w:tc>
        <w:tcPr>
          <w:tcW w:w="918" w:type="dxa"/>
        </w:tcPr>
        <w:p w:rsidR="005A16F5" w:rsidRPr="005A16F5" w:rsidRDefault="005A16F5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5A16F5">
            <w:rPr>
              <w:szCs w:val="21"/>
            </w:rPr>
            <w:fldChar w:fldCharType="begin"/>
          </w:r>
          <w:r w:rsidRPr="005A16F5">
            <w:instrText>PAGE   \* MERGEFORMAT</w:instrText>
          </w:r>
          <w:r w:rsidRPr="005A16F5">
            <w:rPr>
              <w:szCs w:val="21"/>
            </w:rPr>
            <w:fldChar w:fldCharType="separate"/>
          </w:r>
          <w:r w:rsidRPr="005A16F5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5A16F5"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A16F5" w:rsidRDefault="005A16F5">
          <w:pPr>
            <w:pStyle w:val="Piedepgina"/>
          </w:pPr>
        </w:p>
      </w:tc>
    </w:tr>
  </w:tbl>
  <w:p w:rsidR="005A16F5" w:rsidRDefault="005A16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15" w:rsidRDefault="00257015" w:rsidP="00257015">
      <w:pPr>
        <w:spacing w:after="0" w:line="240" w:lineRule="auto"/>
      </w:pPr>
      <w:r>
        <w:separator/>
      </w:r>
    </w:p>
  </w:footnote>
  <w:footnote w:type="continuationSeparator" w:id="0">
    <w:p w:rsidR="00257015" w:rsidRDefault="00257015" w:rsidP="0025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alias w:val="Título"/>
      <w:id w:val="77547040"/>
      <w:placeholder>
        <w:docPart w:val="CEDA9355D603497D90CB46E52BA95F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7015" w:rsidRPr="00257015" w:rsidRDefault="00257015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4"/>
          </w:rPr>
        </w:pPr>
        <w:r w:rsidRPr="00257015">
          <w:rPr>
            <w:b/>
            <w:sz w:val="24"/>
          </w:rPr>
          <w:t>FICHA 1 -  2ª EVALUACIÓN. Educación para la Ciudadanía</w:t>
        </w:r>
      </w:p>
    </w:sdtContent>
  </w:sdt>
  <w:sdt>
    <w:sdtPr>
      <w:alias w:val="Fecha"/>
      <w:id w:val="77547044"/>
      <w:placeholder>
        <w:docPart w:val="85D91C7673C049A0B57AD029A2804C0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257015" w:rsidRDefault="00257015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El trabajo se entregará en la clase de Ciudadanía (semana del 24 al 28 de febrero de 2014)</w:t>
        </w:r>
      </w:p>
    </w:sdtContent>
  </w:sdt>
  <w:p w:rsidR="00257015" w:rsidRDefault="00257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015"/>
    <w:rsid w:val="001F6994"/>
    <w:rsid w:val="00257015"/>
    <w:rsid w:val="0049265B"/>
    <w:rsid w:val="005A16F5"/>
    <w:rsid w:val="00B9686E"/>
    <w:rsid w:val="00EF5337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7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015"/>
  </w:style>
  <w:style w:type="paragraph" w:styleId="Piedepgina">
    <w:name w:val="footer"/>
    <w:basedOn w:val="Normal"/>
    <w:link w:val="PiedepginaCar"/>
    <w:uiPriority w:val="99"/>
    <w:unhideWhenUsed/>
    <w:rsid w:val="00257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015"/>
  </w:style>
  <w:style w:type="paragraph" w:styleId="Textodeglobo">
    <w:name w:val="Balloon Text"/>
    <w:basedOn w:val="Normal"/>
    <w:link w:val="TextodegloboCar"/>
    <w:uiPriority w:val="99"/>
    <w:semiHidden/>
    <w:unhideWhenUsed/>
    <w:rsid w:val="0025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0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6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tic.mepsyd.es/w3/eos/MaterialesEducativos/mem2007/axial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DA9355D603497D90CB46E52BA9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63DE-1A2F-48FE-91B6-A6F3E882DD9A}"/>
      </w:docPartPr>
      <w:docPartBody>
        <w:p w:rsidR="00FE4D0C" w:rsidRDefault="00FE4D0C" w:rsidP="00FE4D0C">
          <w:pPr>
            <w:pStyle w:val="CEDA9355D603497D90CB46E52BA95F44"/>
          </w:pPr>
          <w:r>
            <w:t>[Escribir el título del documento]</w:t>
          </w:r>
        </w:p>
      </w:docPartBody>
    </w:docPart>
    <w:docPart>
      <w:docPartPr>
        <w:name w:val="85D91C7673C049A0B57AD029A280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AC16-27A3-460E-BE1D-9AE2EAD278DD}"/>
      </w:docPartPr>
      <w:docPartBody>
        <w:p w:rsidR="00FE4D0C" w:rsidRDefault="00FE4D0C" w:rsidP="00FE4D0C">
          <w:pPr>
            <w:pStyle w:val="85D91C7673C049A0B57AD029A2804C0F"/>
          </w:pPr>
          <w: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4D0C"/>
    <w:rsid w:val="00BF5777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DA9355D603497D90CB46E52BA95F44">
    <w:name w:val="CEDA9355D603497D90CB46E52BA95F44"/>
    <w:rsid w:val="00FE4D0C"/>
  </w:style>
  <w:style w:type="paragraph" w:customStyle="1" w:styleId="85D91C7673C049A0B57AD029A2804C0F">
    <w:name w:val="85D91C7673C049A0B57AD029A2804C0F"/>
    <w:rsid w:val="00FE4D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 trabajo se entregará en la clase de Ciudadanía (semana del 24 al 28 de febrero de 2014)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1 -  2ª EVALUACIÓN. Educación para la Ciudadanía</vt:lpstr>
    </vt:vector>
  </TitlesOfParts>
  <Company>Hewlett-Packard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1 -  2ª EVALUACIÓN. Educación para la Ciudadanía</dc:title>
  <dc:creator>Eva</dc:creator>
  <cp:lastModifiedBy>profesor</cp:lastModifiedBy>
  <cp:revision>4</cp:revision>
  <cp:lastPrinted>2014-02-18T08:20:00Z</cp:lastPrinted>
  <dcterms:created xsi:type="dcterms:W3CDTF">2014-02-17T12:18:00Z</dcterms:created>
  <dcterms:modified xsi:type="dcterms:W3CDTF">2014-02-18T08:20:00Z</dcterms:modified>
</cp:coreProperties>
</file>