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8E" w:rsidRDefault="00007E8E" w:rsidP="00007E8E">
      <w:pPr>
        <w:jc w:val="both"/>
        <w:rPr>
          <w:rFonts w:ascii="Arial" w:hAnsi="Arial" w:cs="Arial"/>
        </w:rPr>
      </w:pPr>
    </w:p>
    <w:p w:rsidR="00007E8E" w:rsidRPr="00007E8E" w:rsidRDefault="00DF1159" w:rsidP="00391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Un escritor nace, p</w:t>
      </w:r>
      <w:r w:rsidR="00007E8E" w:rsidRPr="00007E8E">
        <w:rPr>
          <w:rFonts w:ascii="Arial" w:hAnsi="Arial" w:cs="Arial"/>
        </w:rPr>
        <w:t>ero también SE HACE. ¿Alguna vez te has preguntado cómo escribir artículos?</w:t>
      </w:r>
    </w:p>
    <w:p w:rsidR="00007E8E" w:rsidRPr="00007E8E" w:rsidRDefault="00007E8E" w:rsidP="00391216">
      <w:pPr>
        <w:ind w:firstLine="708"/>
        <w:jc w:val="both"/>
        <w:rPr>
          <w:rFonts w:ascii="Arial" w:hAnsi="Arial" w:cs="Arial"/>
        </w:rPr>
      </w:pPr>
      <w:r w:rsidRPr="00007E8E">
        <w:rPr>
          <w:rFonts w:ascii="Arial" w:hAnsi="Arial" w:cs="Arial"/>
          <w:u w:val="single"/>
        </w:rPr>
        <w:t>En primer lugar, se debe seleccionar un tema sobre el cual la gente desee leer</w:t>
      </w:r>
      <w:r w:rsidRPr="00007E8E">
        <w:rPr>
          <w:rFonts w:ascii="Arial" w:hAnsi="Arial" w:cs="Arial"/>
        </w:rPr>
        <w:t>. El tema del artículo y un título</w:t>
      </w:r>
      <w:r>
        <w:rPr>
          <w:rFonts w:ascii="Arial" w:hAnsi="Arial" w:cs="Arial"/>
        </w:rPr>
        <w:t xml:space="preserve"> </w:t>
      </w:r>
      <w:r w:rsidRPr="00007E8E">
        <w:rPr>
          <w:rFonts w:ascii="Arial" w:hAnsi="Arial" w:cs="Arial"/>
        </w:rPr>
        <w:t>relacionado es lo primero que debe ponerse por escrito. Esto contribuye a tener presente el tema todo el tiempo, a no desviarse de él y a lograr así la coherencia necesaria.</w:t>
      </w:r>
    </w:p>
    <w:p w:rsidR="00007E8E" w:rsidRPr="00007E8E" w:rsidRDefault="00007E8E" w:rsidP="00391216">
      <w:pPr>
        <w:ind w:firstLine="360"/>
        <w:jc w:val="both"/>
        <w:rPr>
          <w:rFonts w:ascii="Arial" w:hAnsi="Arial" w:cs="Arial"/>
        </w:rPr>
      </w:pPr>
      <w:r w:rsidRPr="00007E8E">
        <w:rPr>
          <w:rFonts w:ascii="Arial" w:hAnsi="Arial" w:cs="Arial"/>
          <w:u w:val="single"/>
        </w:rPr>
        <w:t>Segundo, se debe organizar el escrito y apuntar todo lo que se ha de decir en él antes de escribir realmente el artículo</w:t>
      </w:r>
      <w:r w:rsidRPr="00007E8E">
        <w:rPr>
          <w:rFonts w:ascii="Arial" w:hAnsi="Arial" w:cs="Arial"/>
        </w:rPr>
        <w:t>. Es una buena idea establecer una frase o idea, y hacer de cada una un párrafo, sin olvidar las expresion</w:t>
      </w:r>
      <w:r>
        <w:rPr>
          <w:rFonts w:ascii="Arial" w:hAnsi="Arial" w:cs="Arial"/>
        </w:rPr>
        <w:t>es conectoras tales como: por lo contrario, además, en consecuencia, en resumen..</w:t>
      </w:r>
      <w:r w:rsidRPr="00007E8E">
        <w:rPr>
          <w:rFonts w:ascii="Arial" w:hAnsi="Arial" w:cs="Arial"/>
        </w:rPr>
        <w:t xml:space="preserve">. Cada párrafo debe tener un tema inequívoco, por lo que no conviene, por ejemplo, mezclar ventajas con desventajas, u opiniones a favor de un tema con sus opiniones en contra. Así, la </w:t>
      </w:r>
      <w:r w:rsidRPr="00007E8E">
        <w:rPr>
          <w:rFonts w:ascii="Arial" w:hAnsi="Arial" w:cs="Arial"/>
          <w:u w:val="single"/>
        </w:rPr>
        <w:t>estructura de un buen artículo</w:t>
      </w:r>
      <w:r w:rsidRPr="00007E8E">
        <w:rPr>
          <w:rFonts w:ascii="Arial" w:hAnsi="Arial" w:cs="Arial"/>
        </w:rPr>
        <w:t xml:space="preserve"> podría ser como sigue:</w:t>
      </w:r>
    </w:p>
    <w:p w:rsidR="00007E8E" w:rsidRDefault="00007E8E" w:rsidP="00007E8E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007E8E">
        <w:rPr>
          <w:rFonts w:ascii="Arial" w:hAnsi="Arial" w:cs="Arial"/>
        </w:rPr>
        <w:t>Introducción: Es el primer párrafo. Debe enganchar al lector, de lo contrario éste no leerá más allá, hay que captar su atención. Tiene que aparecer aquí el problema o la situación sobre la que se opina.</w:t>
      </w:r>
    </w:p>
    <w:p w:rsidR="00007E8E" w:rsidRPr="00007E8E" w:rsidRDefault="00007E8E" w:rsidP="00007E8E">
      <w:pPr>
        <w:pStyle w:val="Prrafodelista"/>
        <w:jc w:val="both"/>
        <w:rPr>
          <w:rFonts w:ascii="Arial" w:hAnsi="Arial" w:cs="Arial"/>
        </w:rPr>
      </w:pPr>
    </w:p>
    <w:p w:rsidR="00007E8E" w:rsidRPr="00007E8E" w:rsidRDefault="00007E8E" w:rsidP="00007E8E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007E8E">
        <w:rPr>
          <w:rFonts w:ascii="Arial" w:hAnsi="Arial" w:cs="Arial"/>
        </w:rPr>
        <w:t>Tesis: Idea en la que el autor cree y que inmediatamente es defendida</w:t>
      </w:r>
      <w:r>
        <w:rPr>
          <w:rFonts w:ascii="Arial" w:hAnsi="Arial" w:cs="Arial"/>
        </w:rPr>
        <w:t xml:space="preserve"> con una serie de argumentos. </w:t>
      </w:r>
      <w:r w:rsidRPr="00007E8E">
        <w:rPr>
          <w:rFonts w:ascii="Arial" w:hAnsi="Arial" w:cs="Arial"/>
        </w:rPr>
        <w:t>En ocasiones este orden puede aparecer invertido, presentándose en primer lugar los argumentos para terminar con la tesis que se defiende. Tu opinión.</w:t>
      </w:r>
    </w:p>
    <w:p w:rsidR="00007E8E" w:rsidRPr="00007E8E" w:rsidRDefault="00007E8E" w:rsidP="00391216">
      <w:pPr>
        <w:ind w:left="851" w:firstLine="565"/>
        <w:jc w:val="both"/>
        <w:rPr>
          <w:rFonts w:ascii="Arial" w:hAnsi="Arial" w:cs="Arial"/>
        </w:rPr>
      </w:pPr>
      <w:r w:rsidRPr="00007E8E">
        <w:rPr>
          <w:rFonts w:ascii="Arial" w:hAnsi="Arial" w:cs="Arial"/>
        </w:rPr>
        <w:t>Argumentos a favor (y en contra, es decir, los que defenderían la tesis contraria para refutarlos). Es importante presentar los argumentos a favor y en contra de la tesis. Conviene agrupar todos los puntos positivos en un párrafo. Si simplemente se trata de enumerar consejos, por ejemplo, y no hay ningún argumento en contra, cada uno debería ir en un párrafo separado. Si hay puntos negativos, argumentos en contra, no deben situarse en el mismo párrafo que los puntos a favor. Y deben presentarse encabezados por alguna frase del tipo “también podría argumentarse que…, hay quien defiende que…” seguido de un “pero/sin embargo” que desmonte de antemano el valor de esos razonamientos. A eso se le llama contra</w:t>
      </w:r>
      <w:r w:rsidR="00DF1159">
        <w:rPr>
          <w:rFonts w:ascii="Arial" w:hAnsi="Arial" w:cs="Arial"/>
        </w:rPr>
        <w:t>-</w:t>
      </w:r>
      <w:r w:rsidRPr="00007E8E">
        <w:rPr>
          <w:rFonts w:ascii="Arial" w:hAnsi="Arial" w:cs="Arial"/>
        </w:rPr>
        <w:t>argumentar.</w:t>
      </w:r>
    </w:p>
    <w:p w:rsidR="00007E8E" w:rsidRPr="00007E8E" w:rsidRDefault="00007E8E" w:rsidP="00007E8E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007E8E">
        <w:rPr>
          <w:rFonts w:ascii="Arial" w:hAnsi="Arial" w:cs="Arial"/>
        </w:rPr>
        <w:t>Conclusión: Puede tratarse de la c</w:t>
      </w:r>
      <w:r>
        <w:rPr>
          <w:rFonts w:ascii="Arial" w:hAnsi="Arial" w:cs="Arial"/>
        </w:rPr>
        <w:t>onclusión o la opinión personal</w:t>
      </w:r>
      <w:r w:rsidRPr="00007E8E">
        <w:rPr>
          <w:rFonts w:ascii="Arial" w:hAnsi="Arial" w:cs="Arial"/>
        </w:rPr>
        <w:t>, de un resumen de lo expuesto, o de motivar al lector a tomar acción.</w:t>
      </w:r>
    </w:p>
    <w:p w:rsidR="00007E8E" w:rsidRPr="00007E8E" w:rsidRDefault="00007E8E" w:rsidP="00391216">
      <w:pPr>
        <w:ind w:firstLine="360"/>
        <w:jc w:val="both"/>
        <w:rPr>
          <w:rFonts w:ascii="Arial" w:hAnsi="Arial" w:cs="Arial"/>
        </w:rPr>
      </w:pPr>
      <w:r w:rsidRPr="00007E8E">
        <w:rPr>
          <w:rFonts w:ascii="Arial" w:hAnsi="Arial" w:cs="Arial"/>
        </w:rPr>
        <w:t>Finalmente se debe releer el artículo varias veces, para verificar su ortografía y gramática, pero también la cohesión en cada párrafo y su coherencia general. Solamente luego de obtener esta versión final se redactará el título definitivo del artículo, de modo que resuma su contenido de manera perfecta.</w:t>
      </w:r>
    </w:p>
    <w:p w:rsidR="00007E8E" w:rsidRPr="00007E8E" w:rsidRDefault="00007E8E" w:rsidP="00391216">
      <w:pPr>
        <w:ind w:firstLine="360"/>
        <w:jc w:val="both"/>
        <w:rPr>
          <w:rFonts w:ascii="Arial" w:hAnsi="Arial" w:cs="Arial"/>
        </w:rPr>
      </w:pPr>
      <w:r w:rsidRPr="00007E8E">
        <w:rPr>
          <w:rFonts w:ascii="Arial" w:hAnsi="Arial" w:cs="Arial"/>
        </w:rPr>
        <w:t>El lenguaje debe ser claro, conciso, sencillo y natural.</w:t>
      </w:r>
    </w:p>
    <w:p w:rsidR="00007E8E" w:rsidRDefault="00007E8E" w:rsidP="00007E8E">
      <w:pPr>
        <w:jc w:val="both"/>
        <w:rPr>
          <w:rFonts w:ascii="Arial" w:hAnsi="Arial" w:cs="Arial"/>
        </w:rPr>
      </w:pPr>
    </w:p>
    <w:p w:rsidR="00391216" w:rsidRDefault="00391216" w:rsidP="00007E8E">
      <w:pPr>
        <w:jc w:val="both"/>
        <w:rPr>
          <w:rFonts w:ascii="Arial" w:hAnsi="Arial" w:cs="Arial"/>
        </w:rPr>
      </w:pPr>
    </w:p>
    <w:p w:rsidR="00391216" w:rsidRDefault="00391216" w:rsidP="00007E8E">
      <w:pPr>
        <w:jc w:val="both"/>
        <w:rPr>
          <w:rFonts w:ascii="Arial" w:hAnsi="Arial" w:cs="Arial"/>
        </w:rPr>
      </w:pPr>
    </w:p>
    <w:p w:rsidR="00391216" w:rsidRDefault="00391216" w:rsidP="00007E8E">
      <w:pPr>
        <w:jc w:val="both"/>
        <w:rPr>
          <w:rFonts w:ascii="Arial" w:hAnsi="Arial" w:cs="Arial"/>
        </w:rPr>
      </w:pPr>
    </w:p>
    <w:p w:rsidR="00007E8E" w:rsidRPr="00007E8E" w:rsidRDefault="00007E8E" w:rsidP="00007E8E">
      <w:pPr>
        <w:jc w:val="both"/>
        <w:rPr>
          <w:rFonts w:ascii="Arial" w:hAnsi="Arial" w:cs="Arial"/>
          <w:b/>
          <w:u w:val="single"/>
        </w:rPr>
      </w:pPr>
      <w:r w:rsidRPr="00007E8E">
        <w:rPr>
          <w:rFonts w:ascii="Arial" w:hAnsi="Arial" w:cs="Arial"/>
          <w:b/>
          <w:u w:val="single"/>
        </w:rPr>
        <w:lastRenderedPageBreak/>
        <w:t>OTRAS CONSIDERACIONES Y PRECAUCIONES</w:t>
      </w:r>
    </w:p>
    <w:p w:rsidR="00007E8E" w:rsidRPr="00007E8E" w:rsidRDefault="00007E8E" w:rsidP="00391216">
      <w:pPr>
        <w:ind w:firstLine="360"/>
        <w:jc w:val="both"/>
        <w:rPr>
          <w:rFonts w:ascii="Arial" w:hAnsi="Arial" w:cs="Arial"/>
        </w:rPr>
      </w:pPr>
      <w:r w:rsidRPr="00007E8E">
        <w:rPr>
          <w:rFonts w:ascii="Arial" w:hAnsi="Arial" w:cs="Arial"/>
        </w:rPr>
        <w:t>Si eres un estudiante que está preparando un texto de opinión para ser evaluado, no lo escribas como si fueras un columnista consumado. Es decir, evita lo siguiente:</w:t>
      </w:r>
    </w:p>
    <w:p w:rsidR="00007E8E" w:rsidRDefault="00007E8E" w:rsidP="00007E8E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007E8E">
        <w:rPr>
          <w:rFonts w:ascii="Arial" w:hAnsi="Arial" w:cs="Arial"/>
        </w:rPr>
        <w:t>No escribas en 1ª pers</w:t>
      </w:r>
      <w:r>
        <w:rPr>
          <w:rFonts w:ascii="Arial" w:hAnsi="Arial" w:cs="Arial"/>
        </w:rPr>
        <w:t>ona del</w:t>
      </w:r>
      <w:r w:rsidRPr="00007E8E">
        <w:rPr>
          <w:rFonts w:ascii="Arial" w:hAnsi="Arial" w:cs="Arial"/>
        </w:rPr>
        <w:t xml:space="preserve"> sing</w:t>
      </w:r>
      <w:r>
        <w:rPr>
          <w:rFonts w:ascii="Arial" w:hAnsi="Arial" w:cs="Arial"/>
        </w:rPr>
        <w:t>ular</w:t>
      </w:r>
      <w:r w:rsidRPr="00007E8E">
        <w:rPr>
          <w:rFonts w:ascii="Arial" w:hAnsi="Arial" w:cs="Arial"/>
        </w:rPr>
        <w:t>. Evidentemente tu opinión es subjetiva pero puede expresarse con marcas lingüísticas de objetividad (todo el mundo sabe que…, uno se pregunta si…, parece oportuno afirmar que…). Puedes recur</w:t>
      </w:r>
      <w:r>
        <w:rPr>
          <w:rFonts w:ascii="Arial" w:hAnsi="Arial" w:cs="Arial"/>
        </w:rPr>
        <w:t>rir, sin embargo, a la 1ª del plural</w:t>
      </w:r>
      <w:r w:rsidRPr="00007E8E">
        <w:rPr>
          <w:rFonts w:ascii="Arial" w:hAnsi="Arial" w:cs="Arial"/>
        </w:rPr>
        <w:t>.</w:t>
      </w:r>
    </w:p>
    <w:p w:rsidR="00007E8E" w:rsidRPr="00007E8E" w:rsidRDefault="00007E8E" w:rsidP="00007E8E">
      <w:pPr>
        <w:pStyle w:val="Prrafodelista"/>
        <w:jc w:val="both"/>
        <w:rPr>
          <w:rFonts w:ascii="Arial" w:hAnsi="Arial" w:cs="Arial"/>
        </w:rPr>
      </w:pPr>
    </w:p>
    <w:p w:rsidR="00007E8E" w:rsidRDefault="00007E8E" w:rsidP="00007E8E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Tampoco en 2ª persona del singular</w:t>
      </w:r>
      <w:r w:rsidRPr="00007E8E">
        <w:rPr>
          <w:rFonts w:ascii="Arial" w:hAnsi="Arial" w:cs="Arial"/>
        </w:rPr>
        <w:t xml:space="preserve"> (cuando vas al cine y te encuentras con…)</w:t>
      </w:r>
    </w:p>
    <w:p w:rsidR="00007E8E" w:rsidRPr="00007E8E" w:rsidRDefault="00007E8E" w:rsidP="00007E8E">
      <w:pPr>
        <w:pStyle w:val="Prrafodelista"/>
        <w:rPr>
          <w:rFonts w:ascii="Arial" w:hAnsi="Arial" w:cs="Arial"/>
        </w:rPr>
      </w:pPr>
    </w:p>
    <w:p w:rsidR="00007E8E" w:rsidRDefault="00007E8E" w:rsidP="00007E8E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007E8E">
        <w:rPr>
          <w:rFonts w:ascii="Arial" w:hAnsi="Arial" w:cs="Arial"/>
        </w:rPr>
        <w:t>No abuses de las preguntas retóricas, sobre todo si te las respondes tú mismo. Resulta pedante y cargante. Ve directamente al contenido de la esperada respuesta.</w:t>
      </w:r>
    </w:p>
    <w:p w:rsidR="00007E8E" w:rsidRPr="00007E8E" w:rsidRDefault="00007E8E" w:rsidP="00007E8E">
      <w:pPr>
        <w:pStyle w:val="Prrafodelista"/>
        <w:rPr>
          <w:rFonts w:ascii="Arial" w:hAnsi="Arial" w:cs="Arial"/>
        </w:rPr>
      </w:pPr>
    </w:p>
    <w:p w:rsidR="00007E8E" w:rsidRPr="00007E8E" w:rsidRDefault="00007E8E" w:rsidP="00007E8E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007E8E">
        <w:rPr>
          <w:rFonts w:ascii="Arial" w:hAnsi="Arial" w:cs="Arial"/>
        </w:rPr>
        <w:t>Cuidado con el tono desenfadado propio de la columna. Debe ser formal. Recuerda la finalidad de tu texto y su receptor (no tienes que ganártelo con innecesarias</w:t>
      </w:r>
      <w:r>
        <w:rPr>
          <w:rFonts w:ascii="Arial" w:hAnsi="Arial" w:cs="Arial"/>
        </w:rPr>
        <w:t xml:space="preserve"> estrategias de acercamiento o </w:t>
      </w:r>
      <w:r w:rsidRPr="00007E8E">
        <w:rPr>
          <w:rFonts w:ascii="Arial" w:hAnsi="Arial" w:cs="Arial"/>
        </w:rPr>
        <w:t>complicidad, sino por la relevancia de tu contenido y su correcta expresión)</w:t>
      </w:r>
      <w:r>
        <w:rPr>
          <w:rFonts w:ascii="Arial" w:hAnsi="Arial" w:cs="Arial"/>
        </w:rPr>
        <w:t>. P</w:t>
      </w:r>
      <w:r w:rsidRPr="00007E8E">
        <w:rPr>
          <w:rFonts w:ascii="Arial" w:hAnsi="Arial" w:cs="Arial"/>
        </w:rPr>
        <w:t>or la misma razón, el registro no puede ser coloquial sino estándar, al menos.</w:t>
      </w:r>
    </w:p>
    <w:p w:rsidR="00007E8E" w:rsidRPr="00391216" w:rsidRDefault="00007E8E" w:rsidP="00007E8E">
      <w:pPr>
        <w:jc w:val="both"/>
        <w:rPr>
          <w:rFonts w:ascii="Arial" w:hAnsi="Arial" w:cs="Arial"/>
          <w:b/>
          <w:u w:val="single"/>
        </w:rPr>
      </w:pPr>
    </w:p>
    <w:p w:rsidR="00391216" w:rsidRDefault="00007E8E" w:rsidP="00007E8E">
      <w:pPr>
        <w:jc w:val="both"/>
        <w:rPr>
          <w:rFonts w:ascii="Arial" w:hAnsi="Arial" w:cs="Arial"/>
        </w:rPr>
      </w:pPr>
      <w:r w:rsidRPr="00391216">
        <w:rPr>
          <w:rFonts w:ascii="Arial" w:hAnsi="Arial" w:cs="Arial"/>
          <w:b/>
          <w:u w:val="single"/>
        </w:rPr>
        <w:t>NOTA:</w:t>
      </w:r>
      <w:r w:rsidRPr="00007E8E">
        <w:rPr>
          <w:rFonts w:ascii="Arial" w:hAnsi="Arial" w:cs="Arial"/>
        </w:rPr>
        <w:t> En el siguiente enlace encontrarás  un documento con errores habituales morfo-sintácticos, léxico-semánticos, de puntuación, etc. en este tipo de trabajos:</w:t>
      </w:r>
      <w:r>
        <w:rPr>
          <w:rFonts w:ascii="Arial" w:hAnsi="Arial" w:cs="Arial"/>
        </w:rPr>
        <w:t xml:space="preserve"> </w:t>
      </w:r>
    </w:p>
    <w:p w:rsidR="00007E8E" w:rsidRDefault="000215F5" w:rsidP="00007E8E">
      <w:pPr>
        <w:jc w:val="both"/>
        <w:rPr>
          <w:rFonts w:ascii="Arial" w:hAnsi="Arial" w:cs="Arial"/>
        </w:rPr>
      </w:pPr>
      <w:hyperlink r:id="rId8" w:history="1">
        <w:r w:rsidR="00007E8E" w:rsidRPr="00007E8E">
          <w:rPr>
            <w:rStyle w:val="Hipervnculo"/>
            <w:rFonts w:ascii="Arial" w:hAnsi="Arial" w:cs="Arial"/>
          </w:rPr>
          <w:t>https://sites.google.com/site/gaztelani/documentos</w:t>
        </w:r>
      </w:hyperlink>
    </w:p>
    <w:p w:rsidR="00391216" w:rsidRDefault="00391216" w:rsidP="00007E8E">
      <w:pPr>
        <w:jc w:val="both"/>
        <w:rPr>
          <w:rFonts w:ascii="Arial" w:hAnsi="Arial" w:cs="Arial"/>
        </w:rPr>
      </w:pPr>
    </w:p>
    <w:p w:rsidR="00007E8E" w:rsidRPr="00007E8E" w:rsidRDefault="00391216" w:rsidP="00007E8E">
      <w:pPr>
        <w:jc w:val="both"/>
        <w:rPr>
          <w:rFonts w:ascii="Arial" w:hAnsi="Arial" w:cs="Arial"/>
        </w:rPr>
      </w:pPr>
      <w:r w:rsidRPr="00391216">
        <w:rPr>
          <w:rFonts w:ascii="Arial" w:hAnsi="Arial" w:cs="Arial"/>
          <w:b/>
          <w:u w:val="single"/>
        </w:rPr>
        <w:t>EN RESUMEN</w:t>
      </w:r>
      <w:r>
        <w:rPr>
          <w:rFonts w:ascii="Arial" w:hAnsi="Arial" w:cs="Arial"/>
        </w:rPr>
        <w:t>, e</w:t>
      </w:r>
      <w:r w:rsidR="00007E8E" w:rsidRPr="00007E8E">
        <w:rPr>
          <w:rFonts w:ascii="Arial" w:hAnsi="Arial" w:cs="Arial"/>
        </w:rPr>
        <w:t>n esta redacción definitiva es importante que:</w:t>
      </w:r>
    </w:p>
    <w:p w:rsidR="00007E8E" w:rsidRPr="00007E8E" w:rsidRDefault="00007E8E" w:rsidP="00007E8E">
      <w:pPr>
        <w:jc w:val="both"/>
        <w:rPr>
          <w:rFonts w:ascii="Arial" w:hAnsi="Arial" w:cs="Arial"/>
        </w:rPr>
      </w:pPr>
      <w:r w:rsidRPr="00007E8E">
        <w:rPr>
          <w:rFonts w:ascii="Arial" w:hAnsi="Arial" w:cs="Arial"/>
        </w:rPr>
        <w:t>1. Escojas un titular que resuma el contenido de tu artículo.</w:t>
      </w:r>
    </w:p>
    <w:p w:rsidR="00007E8E" w:rsidRPr="00007E8E" w:rsidRDefault="00007E8E" w:rsidP="00007E8E">
      <w:pPr>
        <w:jc w:val="both"/>
        <w:rPr>
          <w:rFonts w:ascii="Arial" w:hAnsi="Arial" w:cs="Arial"/>
        </w:rPr>
      </w:pPr>
      <w:r w:rsidRPr="00007E8E">
        <w:rPr>
          <w:rFonts w:ascii="Arial" w:hAnsi="Arial" w:cs="Arial"/>
        </w:rPr>
        <w:t>2. Redactes tres subtítulos que acompañarán al texto y que sirvan de resumen de las ideas más importantes que incluye el texto.</w:t>
      </w:r>
    </w:p>
    <w:p w:rsidR="00007E8E" w:rsidRPr="00007E8E" w:rsidRDefault="00007E8E" w:rsidP="00007E8E">
      <w:pPr>
        <w:jc w:val="both"/>
        <w:rPr>
          <w:rFonts w:ascii="Arial" w:hAnsi="Arial" w:cs="Arial"/>
        </w:rPr>
      </w:pPr>
      <w:r w:rsidRPr="00007E8E">
        <w:rPr>
          <w:rFonts w:ascii="Arial" w:hAnsi="Arial" w:cs="Arial"/>
        </w:rPr>
        <w:t>3. Ilustres el texto con tres imágenes que debes extraer, preferentemente, de los siguientes repertorios:</w:t>
      </w:r>
    </w:p>
    <w:p w:rsidR="00007E8E" w:rsidRPr="00DF1159" w:rsidRDefault="000215F5" w:rsidP="00007E8E">
      <w:pPr>
        <w:jc w:val="both"/>
        <w:rPr>
          <w:rFonts w:ascii="Arial" w:hAnsi="Arial" w:cs="Arial"/>
          <w:lang w:val="en-US"/>
        </w:rPr>
      </w:pPr>
      <w:hyperlink r:id="rId9" w:tgtFrame="_blank" w:history="1">
        <w:r w:rsidR="00007E8E" w:rsidRPr="00DF1159">
          <w:rPr>
            <w:rStyle w:val="Hipervnculo"/>
            <w:rFonts w:ascii="Arial" w:hAnsi="Arial" w:cs="Arial"/>
            <w:lang w:val="en-US"/>
          </w:rPr>
          <w:t>Wikimedia Commons</w:t>
        </w:r>
      </w:hyperlink>
    </w:p>
    <w:p w:rsidR="00007E8E" w:rsidRPr="00DF1159" w:rsidRDefault="000215F5" w:rsidP="00007E8E">
      <w:pPr>
        <w:jc w:val="both"/>
        <w:rPr>
          <w:rFonts w:ascii="Arial" w:hAnsi="Arial" w:cs="Arial"/>
          <w:lang w:val="en-US"/>
        </w:rPr>
      </w:pPr>
      <w:hyperlink r:id="rId10" w:tgtFrame="_blank" w:history="1">
        <w:proofErr w:type="spellStart"/>
        <w:r w:rsidR="00007E8E" w:rsidRPr="00DF1159">
          <w:rPr>
            <w:rStyle w:val="Hipervnculo"/>
            <w:rFonts w:ascii="Arial" w:hAnsi="Arial" w:cs="Arial"/>
            <w:lang w:val="en-US"/>
          </w:rPr>
          <w:t>Flickr</w:t>
        </w:r>
        <w:proofErr w:type="spellEnd"/>
      </w:hyperlink>
    </w:p>
    <w:p w:rsidR="00391216" w:rsidRPr="00DF1159" w:rsidRDefault="00391216" w:rsidP="00007E8E">
      <w:pPr>
        <w:jc w:val="both"/>
        <w:rPr>
          <w:rFonts w:ascii="Arial" w:hAnsi="Arial" w:cs="Arial"/>
          <w:lang w:val="en-US"/>
        </w:rPr>
      </w:pPr>
    </w:p>
    <w:p w:rsidR="00391216" w:rsidRPr="00DF1159" w:rsidRDefault="00391216" w:rsidP="00007E8E">
      <w:pPr>
        <w:jc w:val="both"/>
        <w:rPr>
          <w:rFonts w:ascii="Arial" w:hAnsi="Arial" w:cs="Arial"/>
          <w:lang w:val="en-US"/>
        </w:rPr>
      </w:pPr>
    </w:p>
    <w:p w:rsidR="00391216" w:rsidRPr="00DF1159" w:rsidRDefault="00391216" w:rsidP="00007E8E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007E8E" w:rsidRPr="00DF1159" w:rsidRDefault="00007E8E" w:rsidP="00007E8E">
      <w:pPr>
        <w:jc w:val="right"/>
        <w:rPr>
          <w:rFonts w:ascii="Arial" w:hAnsi="Arial" w:cs="Arial"/>
          <w:lang w:val="en-US"/>
        </w:rPr>
      </w:pPr>
      <w:proofErr w:type="spellStart"/>
      <w:r w:rsidRPr="00DF1159">
        <w:rPr>
          <w:rFonts w:ascii="Arial" w:hAnsi="Arial" w:cs="Arial"/>
          <w:lang w:val="en-US"/>
        </w:rPr>
        <w:t>Fuente</w:t>
      </w:r>
      <w:proofErr w:type="spellEnd"/>
      <w:r w:rsidRPr="00DF1159">
        <w:rPr>
          <w:rFonts w:ascii="Arial" w:hAnsi="Arial" w:cs="Arial"/>
          <w:lang w:val="en-US"/>
        </w:rPr>
        <w:t>: </w:t>
      </w:r>
    </w:p>
    <w:p w:rsidR="005656DD" w:rsidRPr="00DF1159" w:rsidRDefault="000215F5" w:rsidP="00391216">
      <w:pPr>
        <w:jc w:val="right"/>
        <w:rPr>
          <w:lang w:val="en-US"/>
        </w:rPr>
      </w:pPr>
      <w:hyperlink r:id="rId11" w:history="1">
        <w:r w:rsidR="00007E8E" w:rsidRPr="00DF1159">
          <w:rPr>
            <w:rStyle w:val="Hipervnculo"/>
            <w:rFonts w:ascii="Arial" w:hAnsi="Arial" w:cs="Arial"/>
            <w:lang w:val="en-US"/>
          </w:rPr>
          <w:t>http://aixerrotagaztelania.wordpress.com/como-escribir-un-articulo-de-opinion/</w:t>
        </w:r>
      </w:hyperlink>
    </w:p>
    <w:sectPr w:rsidR="005656DD" w:rsidRPr="00DF1159" w:rsidSect="00391216">
      <w:headerReference w:type="default" r:id="rId12"/>
      <w:footerReference w:type="default" r:id="rId13"/>
      <w:pgSz w:w="11906" w:h="16838"/>
      <w:pgMar w:top="1560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69B" w:rsidRDefault="0008569B" w:rsidP="00007E8E">
      <w:pPr>
        <w:spacing w:after="0" w:line="240" w:lineRule="auto"/>
      </w:pPr>
      <w:r>
        <w:separator/>
      </w:r>
    </w:p>
  </w:endnote>
  <w:endnote w:type="continuationSeparator" w:id="0">
    <w:p w:rsidR="0008569B" w:rsidRDefault="0008569B" w:rsidP="0000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7295"/>
      <w:gridCol w:w="3127"/>
    </w:tblGrid>
    <w:tr w:rsidR="00007E8E">
      <w:trPr>
        <w:trHeight w:val="360"/>
      </w:trPr>
      <w:tc>
        <w:tcPr>
          <w:tcW w:w="3500" w:type="pct"/>
        </w:tcPr>
        <w:p w:rsidR="00007E8E" w:rsidRDefault="00007E8E" w:rsidP="00007E8E">
          <w:pPr>
            <w:pStyle w:val="Piedepgina"/>
          </w:pPr>
          <w:r>
            <w:t>Prof.: Eva González (Colegio López Vicuña, Madrid)</w:t>
          </w:r>
        </w:p>
      </w:tc>
      <w:tc>
        <w:tcPr>
          <w:tcW w:w="1500" w:type="pct"/>
          <w:shd w:val="clear" w:color="auto" w:fill="8064A2" w:themeFill="accent4"/>
        </w:tcPr>
        <w:p w:rsidR="00007E8E" w:rsidRDefault="000215F5">
          <w:pPr>
            <w:pStyle w:val="Piedepgina"/>
            <w:jc w:val="right"/>
            <w:rPr>
              <w:color w:val="FFFFFF" w:themeColor="background1"/>
            </w:rPr>
          </w:pPr>
          <w:r w:rsidRPr="000215F5">
            <w:fldChar w:fldCharType="begin"/>
          </w:r>
          <w:r w:rsidR="00007E8E">
            <w:instrText>PAGE    \* MERGEFORMAT</w:instrText>
          </w:r>
          <w:r w:rsidRPr="000215F5">
            <w:fldChar w:fldCharType="separate"/>
          </w:r>
          <w:r w:rsidR="00DF1159" w:rsidRPr="00DF1159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007E8E" w:rsidRDefault="00007E8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69B" w:rsidRDefault="0008569B" w:rsidP="00007E8E">
      <w:pPr>
        <w:spacing w:after="0" w:line="240" w:lineRule="auto"/>
      </w:pPr>
      <w:r>
        <w:separator/>
      </w:r>
    </w:p>
  </w:footnote>
  <w:footnote w:type="continuationSeparator" w:id="0">
    <w:p w:rsidR="0008569B" w:rsidRDefault="0008569B" w:rsidP="00007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5" w:type="pct"/>
      <w:tblInd w:w="108" w:type="dxa"/>
      <w:tblLayout w:type="fixed"/>
      <w:tblLook w:val="04A0"/>
    </w:tblPr>
    <w:tblGrid>
      <w:gridCol w:w="8004"/>
      <w:gridCol w:w="2345"/>
    </w:tblGrid>
    <w:tr w:rsidR="00391216" w:rsidTr="00391216">
      <w:trPr>
        <w:trHeight w:val="475"/>
      </w:trPr>
      <w:sdt>
        <w:sdtPr>
          <w:rPr>
            <w:b/>
            <w:caps/>
            <w:color w:val="FFFFFF" w:themeColor="background1"/>
            <w:sz w:val="32"/>
          </w:rPr>
          <w:alias w:val="Título"/>
          <w:id w:val="143556372"/>
          <w:placeholder>
            <w:docPart w:val="168F3398565E40ADBB0476D3C57CBFA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3867" w:type="pct"/>
              <w:shd w:val="clear" w:color="auto" w:fill="8064A2" w:themeFill="accent4"/>
              <w:vAlign w:val="center"/>
            </w:tcPr>
            <w:p w:rsidR="00007E8E" w:rsidRPr="00007E8E" w:rsidRDefault="00007E8E" w:rsidP="00007E8E">
              <w:pPr>
                <w:pStyle w:val="Encabezado"/>
                <w:jc w:val="right"/>
                <w:rPr>
                  <w:b/>
                  <w:caps/>
                  <w:color w:val="FFFFFF" w:themeColor="background1"/>
                </w:rPr>
              </w:pPr>
              <w:r w:rsidRPr="00007E8E">
                <w:rPr>
                  <w:b/>
                  <w:caps/>
                  <w:color w:val="FFFFFF" w:themeColor="background1"/>
                  <w:sz w:val="32"/>
                </w:rPr>
                <w:t>¿Cómo escribir un artículo para una publicación en una revista?</w:t>
              </w:r>
            </w:p>
          </w:tc>
        </w:sdtContent>
      </w:sdt>
      <w:sdt>
        <w:sdtPr>
          <w:rPr>
            <w:b/>
            <w:color w:val="FFFFFF" w:themeColor="background1"/>
            <w:sz w:val="28"/>
          </w:rPr>
          <w:alias w:val="Fecha"/>
          <w:id w:val="-2024077727"/>
          <w:placeholder>
            <w:docPart w:val="DC18B7C4B867487F902E8CACE455879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Content>
          <w:tc>
            <w:tcPr>
              <w:tcW w:w="1133" w:type="pct"/>
              <w:shd w:val="clear" w:color="auto" w:fill="000000" w:themeFill="text1"/>
              <w:vAlign w:val="center"/>
            </w:tcPr>
            <w:p w:rsidR="00007E8E" w:rsidRPr="00007E8E" w:rsidRDefault="00007E8E" w:rsidP="00007E8E">
              <w:pPr>
                <w:pStyle w:val="Encabezado"/>
                <w:jc w:val="right"/>
                <w:rPr>
                  <w:b/>
                  <w:color w:val="FFFFFF" w:themeColor="background1"/>
                  <w:sz w:val="28"/>
                </w:rPr>
              </w:pPr>
              <w:r w:rsidRPr="00007E8E">
                <w:rPr>
                  <w:b/>
                  <w:color w:val="FFFFFF" w:themeColor="background1"/>
                  <w:sz w:val="28"/>
                </w:rPr>
                <w:t xml:space="preserve"> Revista digital de estudios sociales</w:t>
              </w:r>
            </w:p>
          </w:tc>
        </w:sdtContent>
      </w:sdt>
    </w:tr>
  </w:tbl>
  <w:p w:rsidR="00007E8E" w:rsidRDefault="00007E8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E"/>
    <w:multiLevelType w:val="multilevel"/>
    <w:tmpl w:val="659E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90296"/>
    <w:multiLevelType w:val="hybridMultilevel"/>
    <w:tmpl w:val="1A20A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B4BD3"/>
    <w:multiLevelType w:val="hybridMultilevel"/>
    <w:tmpl w:val="A3822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F697F"/>
    <w:multiLevelType w:val="multilevel"/>
    <w:tmpl w:val="D7B0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295DE7"/>
    <w:multiLevelType w:val="multilevel"/>
    <w:tmpl w:val="473A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9C1261"/>
    <w:multiLevelType w:val="multilevel"/>
    <w:tmpl w:val="90A8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E8E"/>
    <w:rsid w:val="00007E8E"/>
    <w:rsid w:val="000215F5"/>
    <w:rsid w:val="0008569B"/>
    <w:rsid w:val="00391216"/>
    <w:rsid w:val="005656DD"/>
    <w:rsid w:val="006E6905"/>
    <w:rsid w:val="00DF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F5"/>
  </w:style>
  <w:style w:type="paragraph" w:styleId="Ttulo1">
    <w:name w:val="heading 1"/>
    <w:basedOn w:val="Normal"/>
    <w:link w:val="Ttulo1Car"/>
    <w:uiPriority w:val="9"/>
    <w:qFormat/>
    <w:rsid w:val="00007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07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7E8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07E8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0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07E8E"/>
    <w:rPr>
      <w:b/>
      <w:bCs/>
    </w:rPr>
  </w:style>
  <w:style w:type="character" w:customStyle="1" w:styleId="apple-converted-space">
    <w:name w:val="apple-converted-space"/>
    <w:basedOn w:val="Fuentedeprrafopredeter"/>
    <w:rsid w:val="00007E8E"/>
  </w:style>
  <w:style w:type="character" w:styleId="nfasis">
    <w:name w:val="Emphasis"/>
    <w:basedOn w:val="Fuentedeprrafopredeter"/>
    <w:uiPriority w:val="20"/>
    <w:qFormat/>
    <w:rsid w:val="00007E8E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07E8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07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E8E"/>
  </w:style>
  <w:style w:type="paragraph" w:styleId="Piedepgina">
    <w:name w:val="footer"/>
    <w:basedOn w:val="Normal"/>
    <w:link w:val="PiedepginaCar"/>
    <w:uiPriority w:val="99"/>
    <w:unhideWhenUsed/>
    <w:rsid w:val="00007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E8E"/>
  </w:style>
  <w:style w:type="paragraph" w:styleId="Textodeglobo">
    <w:name w:val="Balloon Text"/>
    <w:basedOn w:val="Normal"/>
    <w:link w:val="TextodegloboCar"/>
    <w:uiPriority w:val="99"/>
    <w:semiHidden/>
    <w:unhideWhenUsed/>
    <w:rsid w:val="0000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E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7E8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07E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07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07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7E8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07E8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0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07E8E"/>
    <w:rPr>
      <w:b/>
      <w:bCs/>
    </w:rPr>
  </w:style>
  <w:style w:type="character" w:customStyle="1" w:styleId="apple-converted-space">
    <w:name w:val="apple-converted-space"/>
    <w:basedOn w:val="Fuentedeprrafopredeter"/>
    <w:rsid w:val="00007E8E"/>
  </w:style>
  <w:style w:type="character" w:styleId="nfasis">
    <w:name w:val="Emphasis"/>
    <w:basedOn w:val="Fuentedeprrafopredeter"/>
    <w:uiPriority w:val="20"/>
    <w:qFormat/>
    <w:rsid w:val="00007E8E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07E8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07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E8E"/>
  </w:style>
  <w:style w:type="paragraph" w:styleId="Piedepgina">
    <w:name w:val="footer"/>
    <w:basedOn w:val="Normal"/>
    <w:link w:val="PiedepginaCar"/>
    <w:uiPriority w:val="99"/>
    <w:unhideWhenUsed/>
    <w:rsid w:val="00007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E8E"/>
  </w:style>
  <w:style w:type="paragraph" w:styleId="Textodeglobo">
    <w:name w:val="Balloon Text"/>
    <w:basedOn w:val="Normal"/>
    <w:link w:val="TextodegloboCar"/>
    <w:uiPriority w:val="99"/>
    <w:semiHidden/>
    <w:unhideWhenUsed/>
    <w:rsid w:val="0000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E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7E8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07E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6104">
          <w:marLeft w:val="0"/>
          <w:marRight w:val="0"/>
          <w:marTop w:val="0"/>
          <w:marBottom w:val="225"/>
          <w:divBdr>
            <w:top w:val="single" w:sz="6" w:space="15" w:color="EFEA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0395">
              <w:marLeft w:val="196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59671">
          <w:marLeft w:val="1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gaztelania2/documento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ixerrotagaztelania.wordpress.com/como-escribir-un-articulo-de-opinion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flick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mons.wikimedia.org/wiki/Main_Page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8F3398565E40ADBB0476D3C57CB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C8070-11D7-46D5-9C17-5342E575D0B2}"/>
      </w:docPartPr>
      <w:docPartBody>
        <w:p w:rsidR="006B2489" w:rsidRDefault="009B0243" w:rsidP="009B0243">
          <w:pPr>
            <w:pStyle w:val="168F3398565E40ADBB0476D3C57CBFA6"/>
          </w:pPr>
          <w:r>
            <w:rPr>
              <w:caps/>
              <w:color w:val="FFFFFF" w:themeColor="background1"/>
            </w:rPr>
            <w:t>[Escriba el título del documento]</w:t>
          </w:r>
        </w:p>
      </w:docPartBody>
    </w:docPart>
    <w:docPart>
      <w:docPartPr>
        <w:name w:val="DC18B7C4B867487F902E8CACE4558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8FFFB-C475-43DE-B185-0E993D4159A0}"/>
      </w:docPartPr>
      <w:docPartBody>
        <w:p w:rsidR="006B2489" w:rsidRDefault="009B0243" w:rsidP="009B0243">
          <w:pPr>
            <w:pStyle w:val="DC18B7C4B867487F902E8CACE4558798"/>
          </w:pPr>
          <w:r>
            <w:rPr>
              <w:color w:val="FFFFFF" w:themeColor="background1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B0243"/>
    <w:rsid w:val="006B2489"/>
    <w:rsid w:val="009B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68F3398565E40ADBB0476D3C57CBFA6">
    <w:name w:val="168F3398565E40ADBB0476D3C57CBFA6"/>
    <w:rsid w:val="009B0243"/>
  </w:style>
  <w:style w:type="paragraph" w:customStyle="1" w:styleId="DC18B7C4B867487F902E8CACE4558798">
    <w:name w:val="DC18B7C4B867487F902E8CACE4558798"/>
    <w:rsid w:val="009B02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Revista digital de estudios sociales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¿Cómo escribir un artículo para una publicación en una revista?</dc:title>
  <dc:creator>profesor</dc:creator>
  <cp:lastModifiedBy>eva</cp:lastModifiedBy>
  <cp:revision>2</cp:revision>
  <dcterms:created xsi:type="dcterms:W3CDTF">2014-01-28T08:51:00Z</dcterms:created>
  <dcterms:modified xsi:type="dcterms:W3CDTF">2014-01-28T13:06:00Z</dcterms:modified>
</cp:coreProperties>
</file>